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61275C6C"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ZP.272.5</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2398494D"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roboty budowlane polegające na </w:t>
      </w:r>
      <w:r w:rsidR="00320ECF">
        <w:rPr>
          <w:rFonts w:asciiTheme="minorHAnsi" w:hAnsiTheme="minorHAnsi"/>
          <w:b/>
          <w:bCs/>
          <w:szCs w:val="20"/>
        </w:rPr>
        <w:t>Przeb</w:t>
      </w:r>
      <w:r w:rsidR="00A61F3D" w:rsidRPr="00F66AD5">
        <w:rPr>
          <w:rFonts w:asciiTheme="minorHAnsi" w:hAnsiTheme="minorHAnsi"/>
          <w:b/>
          <w:bCs/>
          <w:szCs w:val="20"/>
        </w:rPr>
        <w:t xml:space="preserve">udowie </w:t>
      </w:r>
      <w:r w:rsidR="00320ECF">
        <w:rPr>
          <w:rFonts w:asciiTheme="minorHAnsi" w:hAnsiTheme="minorHAnsi"/>
          <w:b/>
          <w:bCs/>
          <w:szCs w:val="20"/>
        </w:rPr>
        <w:t>części pomieszczeń Szkoły Podstawowej w Antoniowie na pomieszczenia przedszkolne</w:t>
      </w:r>
      <w:bookmarkStart w:id="0" w:name="_GoBack"/>
      <w:bookmarkEnd w:id="0"/>
      <w:r w:rsidR="00A61F3D" w:rsidRPr="00F66AD5">
        <w:rPr>
          <w:rFonts w:asciiTheme="minorHAnsi" w:hAnsiTheme="minorHAnsi"/>
          <w:b/>
          <w:bCs/>
          <w:szCs w:val="20"/>
        </w:rPr>
        <w:t xml:space="preserve">. </w:t>
      </w:r>
    </w:p>
    <w:p w14:paraId="5AE2D589" w14:textId="773D2F76"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istotnych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w:t>
      </w:r>
      <w:proofErr w:type="spellStart"/>
      <w:r w:rsidR="00482A96" w:rsidRPr="008357D3">
        <w:rPr>
          <w:rFonts w:eastAsia="Times New Roman" w:cstheme="minorHAnsi"/>
          <w:sz w:val="20"/>
          <w:szCs w:val="20"/>
          <w:lang w:eastAsia="en-GB"/>
        </w:rPr>
        <w:t>t.j</w:t>
      </w:r>
      <w:proofErr w:type="spellEnd"/>
      <w:r w:rsidR="00482A96" w:rsidRPr="008357D3">
        <w:rPr>
          <w:rFonts w:eastAsia="Times New Roman" w:cstheme="minorHAnsi"/>
          <w:sz w:val="20"/>
          <w:szCs w:val="20"/>
          <w:lang w:eastAsia="en-GB"/>
        </w:rPr>
        <w:t>.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36D618CF"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sidR="00307B82">
        <w:rPr>
          <w:rFonts w:eastAsia="Times New Roman" w:cstheme="minorHAnsi"/>
          <w:sz w:val="20"/>
          <w:szCs w:val="20"/>
        </w:rPr>
        <w:t>przekazania placu budowy</w:t>
      </w:r>
      <w:r w:rsidR="00B71511" w:rsidRPr="008357D3">
        <w:rPr>
          <w:rFonts w:eastAsia="Times New Roman" w:cstheme="minorHAnsi"/>
          <w:sz w:val="20"/>
          <w:szCs w:val="20"/>
        </w:rPr>
        <w:t>.</w:t>
      </w:r>
    </w:p>
    <w:p w14:paraId="7176A2E4" w14:textId="5E450DB8"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CE2C8A" w:rsidRPr="008357D3">
        <w:rPr>
          <w:rFonts w:eastAsia="Times New Roman" w:cstheme="minorHAnsi"/>
          <w:sz w:val="20"/>
          <w:szCs w:val="20"/>
        </w:rPr>
        <w:t>………………………………………………….</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1B88E8CD"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616855">
        <w:rPr>
          <w:rFonts w:cstheme="minorHAnsi"/>
          <w:sz w:val="20"/>
          <w:szCs w:val="20"/>
        </w:rPr>
        <w:t xml:space="preserve"> w tym nadzoru autorskiego</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8357D3">
        <w:rPr>
          <w:rFonts w:cstheme="minorHAnsi"/>
          <w:sz w:val="20"/>
          <w:szCs w:val="20"/>
        </w:rPr>
        <w:t>t.j</w:t>
      </w:r>
      <w:proofErr w:type="spellEnd"/>
      <w:r w:rsidRPr="008357D3">
        <w:rPr>
          <w:rFonts w:cstheme="minorHAnsi"/>
          <w:sz w:val="20"/>
          <w:szCs w:val="20"/>
        </w:rPr>
        <w:t xml:space="preserve">.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w:t>
      </w:r>
      <w:proofErr w:type="spellStart"/>
      <w:r w:rsidRPr="007B3AC6">
        <w:rPr>
          <w:rFonts w:cstheme="minorHAnsi"/>
          <w:sz w:val="20"/>
          <w:szCs w:val="20"/>
        </w:rPr>
        <w:t>t.j</w:t>
      </w:r>
      <w:proofErr w:type="spellEnd"/>
      <w:r w:rsidRPr="007B3AC6">
        <w:rPr>
          <w:rFonts w:cstheme="minorHAnsi"/>
          <w:sz w:val="20"/>
          <w:szCs w:val="20"/>
        </w:rPr>
        <w:t>.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xml:space="preserve">) winny być </w:t>
      </w:r>
      <w:proofErr w:type="spellStart"/>
      <w:r w:rsidRPr="007B3AC6">
        <w:rPr>
          <w:rFonts w:cstheme="minorHAnsi"/>
          <w:sz w:val="20"/>
          <w:szCs w:val="20"/>
        </w:rPr>
        <w:t>zanominizowane</w:t>
      </w:r>
      <w:proofErr w:type="spellEnd"/>
      <w:r w:rsidRPr="007B3AC6">
        <w:rPr>
          <w:rFonts w:cstheme="minorHAnsi"/>
          <w:sz w:val="20"/>
          <w:szCs w:val="20"/>
        </w:rPr>
        <w:t>.</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1"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5DF19D08"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2" w:name="_Hlk36712029"/>
      <w:r w:rsidRPr="008357D3">
        <w:rPr>
          <w:rFonts w:eastAsia="Times New Roman" w:cstheme="minorHAnsi"/>
          <w:sz w:val="20"/>
          <w:szCs w:val="20"/>
        </w:rPr>
        <w:t xml:space="preserve">wynagrodzenie </w:t>
      </w:r>
      <w:r w:rsidR="00B00F47">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2"/>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t>
      </w:r>
      <w:r w:rsidR="00F96F2C" w:rsidRPr="008357D3">
        <w:rPr>
          <w:rFonts w:eastAsia="CenturyGothic" w:cstheme="minorHAnsi"/>
          <w:sz w:val="20"/>
          <w:szCs w:val="20"/>
        </w:rPr>
        <w:lastRenderedPageBreak/>
        <w:t>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w:t>
      </w:r>
      <w:proofErr w:type="spellStart"/>
      <w:r w:rsidRPr="008357D3">
        <w:rPr>
          <w:rFonts w:eastAsia="Times New Roman" w:cstheme="minorHAnsi"/>
          <w:sz w:val="20"/>
          <w:szCs w:val="20"/>
        </w:rPr>
        <w:t>cy</w:t>
      </w:r>
      <w:proofErr w:type="spellEnd"/>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8357D3" w:rsidRDefault="00616855" w:rsidP="00E105D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Gwarancji nie podlegają wady i usterki powstałe w wyniku nieprawidłowej eksploatacji lub użytkowania oraz powstałe w wyniku użytkowania</w:t>
      </w:r>
      <w:r w:rsidR="00303F10">
        <w:rPr>
          <w:rFonts w:eastAsia="Times New Roman" w:cstheme="minorHAnsi"/>
          <w:sz w:val="20"/>
          <w:szCs w:val="20"/>
        </w:rPr>
        <w:t xml:space="preserve"> zgodnie z przeznaczeniem</w:t>
      </w:r>
      <w:r>
        <w:rPr>
          <w:rFonts w:eastAsia="Times New Roman" w:cstheme="minorHAnsi"/>
          <w:sz w:val="20"/>
          <w:szCs w:val="20"/>
        </w:rPr>
        <w:t>, a także wady i usterki, o których Zamawiający nie powiadomił Wykonawcy i przyst</w:t>
      </w:r>
      <w:r w:rsidR="00303F10">
        <w:rPr>
          <w:rFonts w:eastAsia="Times New Roman" w:cstheme="minorHAnsi"/>
          <w:sz w:val="20"/>
          <w:szCs w:val="20"/>
        </w:rPr>
        <w:t>ąpił do ich usunięcia pomijając</w:t>
      </w:r>
      <w:r>
        <w:rPr>
          <w:rFonts w:eastAsia="Times New Roman" w:cstheme="minorHAnsi"/>
          <w:sz w:val="20"/>
          <w:szCs w:val="20"/>
        </w:rPr>
        <w:t xml:space="preserve"> Wykonawcę.</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Pr>
          <w:rFonts w:eastAsia="Times New Roman" w:cstheme="minorHAnsi"/>
          <w:sz w:val="20"/>
          <w:szCs w:val="20"/>
        </w:rPr>
        <w:t>.</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22226708"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w:t>
      </w:r>
      <w:r w:rsidR="008B7983">
        <w:rPr>
          <w:rFonts w:eastAsia="Times New Roman" w:cstheme="minorHAnsi"/>
          <w:sz w:val="20"/>
          <w:szCs w:val="20"/>
        </w:rPr>
        <w:t xml:space="preserve"> wykona lub</w:t>
      </w:r>
      <w:r w:rsidRPr="008357D3">
        <w:rPr>
          <w:rFonts w:eastAsia="Times New Roman" w:cstheme="minorHAnsi"/>
          <w:sz w:val="20"/>
          <w:szCs w:val="20"/>
        </w:rPr>
        <w:t xml:space="preserve"> usunie w terminie trzech dni roboczych od daty ich zgłoszenia.</w:t>
      </w:r>
      <w:r w:rsidR="008B7983">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r w:rsidR="00303F10">
        <w:rPr>
          <w:rFonts w:eastAsia="Times New Roman" w:cstheme="minorHAnsi"/>
          <w:sz w:val="20"/>
          <w:szCs w:val="20"/>
        </w:rPr>
        <w:t>.</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3"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3"/>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4"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4"/>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lastRenderedPageBreak/>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lastRenderedPageBreak/>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lastRenderedPageBreak/>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20ECF">
      <w:rPr>
        <w:rStyle w:val="Numerstrony"/>
        <w:noProof/>
      </w:rPr>
      <w:t>15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B4151"/>
    <w:rsid w:val="002E18D3"/>
    <w:rsid w:val="00303F10"/>
    <w:rsid w:val="00307B82"/>
    <w:rsid w:val="00320ECF"/>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32A1A-CCE2-49BF-BF58-393E4409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15</Pages>
  <Words>7530</Words>
  <Characters>45182</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4</cp:revision>
  <cp:lastPrinted>2021-03-24T10:25:00Z</cp:lastPrinted>
  <dcterms:created xsi:type="dcterms:W3CDTF">2021-03-24T10:16:00Z</dcterms:created>
  <dcterms:modified xsi:type="dcterms:W3CDTF">2021-03-26T12:31:00Z</dcterms:modified>
</cp:coreProperties>
</file>